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9D1" w:rsidRPr="0037475A" w:rsidRDefault="006909D1" w:rsidP="006909D1">
      <w:pPr>
        <w:jc w:val="center"/>
        <w:outlineLvl w:val="0"/>
        <w:rPr>
          <w:rFonts w:ascii="Times New Roman" w:hAnsi="Times New Roman" w:cs="Times New Roman"/>
        </w:rPr>
      </w:pPr>
      <w:r w:rsidRPr="0037475A">
        <w:rPr>
          <w:rFonts w:ascii="Times New Roman" w:hAnsi="Times New Roman" w:cs="Times New Roman"/>
        </w:rPr>
        <w:t>Российская Федерация</w:t>
      </w:r>
    </w:p>
    <w:p w:rsidR="006909D1" w:rsidRPr="0037475A" w:rsidRDefault="006909D1" w:rsidP="006909D1">
      <w:pPr>
        <w:jc w:val="center"/>
        <w:outlineLvl w:val="0"/>
        <w:rPr>
          <w:rFonts w:ascii="Times New Roman" w:hAnsi="Times New Roman" w:cs="Times New Roman"/>
        </w:rPr>
      </w:pPr>
      <w:r w:rsidRPr="0037475A">
        <w:rPr>
          <w:rFonts w:ascii="Times New Roman" w:hAnsi="Times New Roman" w:cs="Times New Roman"/>
        </w:rPr>
        <w:t>БРЯНСКАЯ ОБЛАСТЬ УНЕЧСКИЙ РАЙОН</w:t>
      </w:r>
    </w:p>
    <w:p w:rsidR="006909D1" w:rsidRPr="0037475A" w:rsidRDefault="006909D1" w:rsidP="006909D1">
      <w:pPr>
        <w:jc w:val="center"/>
        <w:outlineLvl w:val="0"/>
        <w:rPr>
          <w:rFonts w:ascii="Times New Roman" w:hAnsi="Times New Roman" w:cs="Times New Roman"/>
        </w:rPr>
      </w:pPr>
      <w:r w:rsidRPr="0037475A">
        <w:rPr>
          <w:rFonts w:ascii="Times New Roman" w:hAnsi="Times New Roman" w:cs="Times New Roman"/>
        </w:rPr>
        <w:t>ПАВЛОВСКОЕ СЕЛЬСКОЕ ПОСЕЛЕНИЕ</w:t>
      </w:r>
    </w:p>
    <w:p w:rsidR="006909D1" w:rsidRPr="0037475A" w:rsidRDefault="006909D1" w:rsidP="006909D1">
      <w:pPr>
        <w:jc w:val="center"/>
        <w:outlineLvl w:val="0"/>
        <w:rPr>
          <w:rFonts w:ascii="Times New Roman" w:hAnsi="Times New Roman" w:cs="Times New Roman"/>
        </w:rPr>
      </w:pPr>
      <w:r w:rsidRPr="0037475A">
        <w:rPr>
          <w:rFonts w:ascii="Times New Roman" w:hAnsi="Times New Roman" w:cs="Times New Roman"/>
        </w:rPr>
        <w:t>ПАВЛОВСКАЯ СЕЛЬСКАЯ АДМИНИСТРАЦИЯ</w:t>
      </w:r>
    </w:p>
    <w:p w:rsidR="004A47BF" w:rsidRDefault="004A47BF" w:rsidP="004A47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7BF" w:rsidRPr="006909D1" w:rsidRDefault="004A47BF" w:rsidP="004A47BF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A47BF" w:rsidRPr="006909D1" w:rsidRDefault="004A47BF" w:rsidP="004A47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>от «</w:t>
      </w:r>
      <w:r w:rsidR="006909D1">
        <w:rPr>
          <w:rFonts w:ascii="Times New Roman" w:hAnsi="Times New Roman" w:cs="Times New Roman"/>
          <w:sz w:val="24"/>
          <w:szCs w:val="24"/>
        </w:rPr>
        <w:t>03</w:t>
      </w:r>
      <w:r w:rsidRPr="006909D1">
        <w:rPr>
          <w:rFonts w:ascii="Times New Roman" w:hAnsi="Times New Roman" w:cs="Times New Roman"/>
          <w:sz w:val="24"/>
          <w:szCs w:val="24"/>
        </w:rPr>
        <w:t xml:space="preserve">»  </w:t>
      </w:r>
      <w:r w:rsidR="006909D1">
        <w:rPr>
          <w:rFonts w:ascii="Times New Roman" w:hAnsi="Times New Roman" w:cs="Times New Roman"/>
          <w:sz w:val="24"/>
          <w:szCs w:val="24"/>
        </w:rPr>
        <w:t>октября</w:t>
      </w:r>
      <w:r w:rsidRPr="006909D1">
        <w:rPr>
          <w:rFonts w:ascii="Times New Roman" w:hAnsi="Times New Roman" w:cs="Times New Roman"/>
          <w:sz w:val="24"/>
          <w:szCs w:val="24"/>
        </w:rPr>
        <w:t xml:space="preserve"> 2016г. № </w:t>
      </w:r>
      <w:r w:rsidR="006909D1">
        <w:rPr>
          <w:rFonts w:ascii="Times New Roman" w:hAnsi="Times New Roman" w:cs="Times New Roman"/>
          <w:sz w:val="24"/>
          <w:szCs w:val="24"/>
        </w:rPr>
        <w:t>39</w:t>
      </w:r>
    </w:p>
    <w:p w:rsidR="006909D1" w:rsidRPr="006909D1" w:rsidRDefault="006909D1" w:rsidP="004A47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909D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909D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09D1">
        <w:rPr>
          <w:rFonts w:ascii="Times New Roman" w:hAnsi="Times New Roman" w:cs="Times New Roman"/>
          <w:sz w:val="24"/>
          <w:szCs w:val="24"/>
        </w:rPr>
        <w:t>Павловка</w:t>
      </w:r>
      <w:proofErr w:type="gramEnd"/>
      <w:r w:rsidRPr="006909D1">
        <w:rPr>
          <w:rFonts w:ascii="Times New Roman" w:hAnsi="Times New Roman" w:cs="Times New Roman"/>
          <w:sz w:val="24"/>
          <w:szCs w:val="24"/>
        </w:rPr>
        <w:t>, Унечский  район, Брянская область</w:t>
      </w:r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 xml:space="preserve">«О создании комиссии по рассмотрению </w:t>
      </w:r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 xml:space="preserve">заявлений на заключение договоров купли </w:t>
      </w:r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 xml:space="preserve">продаже земельных долей, находящихся </w:t>
      </w:r>
      <w:proofErr w:type="gramStart"/>
      <w:r w:rsidRPr="006909D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</w:t>
      </w:r>
      <w:proofErr w:type="gramStart"/>
      <w:r w:rsidRPr="006909D1">
        <w:rPr>
          <w:rFonts w:ascii="Times New Roman" w:hAnsi="Times New Roman" w:cs="Times New Roman"/>
          <w:sz w:val="24"/>
          <w:szCs w:val="24"/>
        </w:rPr>
        <w:t>Павловского</w:t>
      </w:r>
      <w:proofErr w:type="gramEnd"/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 xml:space="preserve"> сельского поселения »</w:t>
      </w:r>
    </w:p>
    <w:p w:rsidR="004A47BF" w:rsidRDefault="004A47BF" w:rsidP="004A47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7BF" w:rsidRDefault="004A47BF" w:rsidP="004A47BF">
      <w:pPr>
        <w:tabs>
          <w:tab w:val="left" w:pos="28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A47BF" w:rsidRDefault="004A47BF" w:rsidP="004A47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целях формирования и введения в сельскохозяйственный и гражданский оборот  земельных участков, действуя на основании  № 101-ФЗ от 24.07.2002г. «Об обороте земель сельскохозяйственного назначения»</w:t>
      </w:r>
    </w:p>
    <w:p w:rsidR="004A47BF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4A47BF" w:rsidRDefault="004A47BF" w:rsidP="004A47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7BF" w:rsidRDefault="004A47BF" w:rsidP="004A47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1. Создать комиссию по рассмотрению заявлений субъектов сельскохозяйственной деятельности на заключение договоров купли-продажи земельных долей, находящихся в муниципальной собственности Павловского сельского поселения, договоров аренды и купли-продажи  земельных участков сельскохозяйственного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назначения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находящихся в муниципальной собственности, выделенных в счет земельных долей, находящихся в муниципальной собственности на условиях, предусмотренных п. 5.1 ст. 10 и п.4 ст.12 101-ФЗ   от 24.07.2002г. «Об обороте земель сельскохозяйственного назначения»</w:t>
      </w:r>
    </w:p>
    <w:p w:rsidR="004A47BF" w:rsidRDefault="004A47BF" w:rsidP="004A47BF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состав комиссии  (Приложение 1)</w:t>
      </w:r>
    </w:p>
    <w:p w:rsidR="004A47BF" w:rsidRDefault="004A47BF" w:rsidP="004A47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Утвердить положение  о рассмотрении  заявлений на заключение договоров купли  продаже земельных долей, находящихся в муниципальной собственности Павловского   сельского поселения. (Приложение № 2)</w:t>
      </w:r>
    </w:p>
    <w:p w:rsidR="004A47BF" w:rsidRDefault="004A47BF" w:rsidP="004A47BF">
      <w:pPr>
        <w:pStyle w:val="1"/>
        <w:spacing w:after="0"/>
        <w:ind w:left="885"/>
        <w:jc w:val="both"/>
        <w:rPr>
          <w:rFonts w:ascii="Times New Roman" w:hAnsi="Times New Roman" w:cs="Times New Roman"/>
          <w:sz w:val="24"/>
          <w:szCs w:val="24"/>
        </w:rPr>
      </w:pPr>
    </w:p>
    <w:p w:rsidR="004A47BF" w:rsidRDefault="004A47BF" w:rsidP="004A47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6909D1">
        <w:rPr>
          <w:rFonts w:ascii="Times New Roman" w:hAnsi="Times New Roman" w:cs="Times New Roman"/>
          <w:sz w:val="24"/>
          <w:szCs w:val="24"/>
        </w:rPr>
        <w:t>Павловской</w:t>
      </w:r>
      <w:proofErr w:type="gramEnd"/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 xml:space="preserve">сельской администрации                                      </w:t>
      </w:r>
      <w:r w:rsidR="006909D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6909D1">
        <w:rPr>
          <w:rFonts w:ascii="Times New Roman" w:hAnsi="Times New Roman" w:cs="Times New Roman"/>
          <w:sz w:val="24"/>
          <w:szCs w:val="24"/>
        </w:rPr>
        <w:t xml:space="preserve">   </w:t>
      </w:r>
      <w:r w:rsidR="006909D1">
        <w:rPr>
          <w:rFonts w:ascii="Times New Roman" w:hAnsi="Times New Roman" w:cs="Times New Roman"/>
          <w:sz w:val="24"/>
          <w:szCs w:val="24"/>
        </w:rPr>
        <w:t xml:space="preserve">П.В.Кузьмичев </w:t>
      </w:r>
    </w:p>
    <w:p w:rsidR="004A47BF" w:rsidRPr="006909D1" w:rsidRDefault="004A47BF" w:rsidP="004A47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47BF" w:rsidRDefault="004A47BF" w:rsidP="004A47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47BF" w:rsidRPr="006909D1" w:rsidRDefault="004A47BF" w:rsidP="004A47BF">
      <w:pPr>
        <w:spacing w:after="0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4A47BF" w:rsidRDefault="004A47BF" w:rsidP="004A47BF">
      <w:pPr>
        <w:spacing w:after="0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Павловской                                     сельской администрации </w:t>
      </w:r>
    </w:p>
    <w:p w:rsidR="004A47BF" w:rsidRDefault="004A47BF" w:rsidP="004A47BF">
      <w:pPr>
        <w:spacing w:after="0"/>
        <w:ind w:left="581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Унечскогорайона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7BF" w:rsidRDefault="004A47BF" w:rsidP="004A47BF">
      <w:pPr>
        <w:spacing w:after="0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4A47BF" w:rsidRDefault="004A47BF" w:rsidP="004A47BF">
      <w:pPr>
        <w:spacing w:after="0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6909D1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6909D1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="006909D1">
        <w:rPr>
          <w:rFonts w:ascii="Times New Roman" w:hAnsi="Times New Roman" w:cs="Times New Roman"/>
          <w:sz w:val="24"/>
          <w:szCs w:val="24"/>
        </w:rPr>
        <w:t xml:space="preserve">октября </w:t>
      </w:r>
      <w:r>
        <w:rPr>
          <w:rFonts w:ascii="Times New Roman" w:hAnsi="Times New Roman" w:cs="Times New Roman"/>
          <w:sz w:val="24"/>
          <w:szCs w:val="24"/>
        </w:rPr>
        <w:t xml:space="preserve"> 2016г.</w:t>
      </w:r>
    </w:p>
    <w:p w:rsidR="004A47BF" w:rsidRDefault="004A47BF" w:rsidP="004A47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09D1" w:rsidRPr="006909D1" w:rsidRDefault="004A47BF" w:rsidP="004A47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 xml:space="preserve">Состав комиссии </w:t>
      </w:r>
    </w:p>
    <w:p w:rsidR="004A47BF" w:rsidRPr="006909D1" w:rsidRDefault="004A47BF" w:rsidP="004A47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>по рассмотрению заявлений на заключение договоров купли</w:t>
      </w:r>
    </w:p>
    <w:p w:rsidR="004A47BF" w:rsidRPr="006909D1" w:rsidRDefault="004A47BF" w:rsidP="004A47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09D1">
        <w:rPr>
          <w:rFonts w:ascii="Times New Roman" w:hAnsi="Times New Roman" w:cs="Times New Roman"/>
          <w:sz w:val="24"/>
          <w:szCs w:val="24"/>
        </w:rPr>
        <w:t>продаже земельных долей, находящихся в муниципальной собственности Павловского сельского поселения</w:t>
      </w:r>
    </w:p>
    <w:p w:rsidR="004A47BF" w:rsidRPr="006909D1" w:rsidRDefault="004A47BF" w:rsidP="004A47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7BF" w:rsidRDefault="004A47BF" w:rsidP="004A47BF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</w:p>
    <w:p w:rsidR="006909D1" w:rsidRDefault="006909D1" w:rsidP="004A47BF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</w:p>
    <w:p w:rsidR="006909D1" w:rsidRPr="006909D1" w:rsidRDefault="006909D1" w:rsidP="004A47BF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</w:p>
    <w:p w:rsidR="004A47BF" w:rsidRPr="006909D1" w:rsidRDefault="004A47BF" w:rsidP="004A47BF">
      <w:pPr>
        <w:tabs>
          <w:tab w:val="left" w:pos="7250"/>
        </w:tabs>
        <w:spacing w:after="0"/>
        <w:rPr>
          <w:rFonts w:ascii="Times New Roman" w:hAnsi="Times New Roman"/>
          <w:sz w:val="24"/>
          <w:szCs w:val="24"/>
        </w:rPr>
      </w:pPr>
      <w:r w:rsidRPr="006909D1">
        <w:rPr>
          <w:rFonts w:ascii="Times New Roman" w:hAnsi="Times New Roman"/>
          <w:sz w:val="24"/>
          <w:szCs w:val="24"/>
        </w:rPr>
        <w:t>Председатель комиссии</w:t>
      </w:r>
      <w:r w:rsidRPr="006909D1">
        <w:rPr>
          <w:rFonts w:ascii="Times New Roman" w:hAnsi="Times New Roman"/>
          <w:sz w:val="24"/>
          <w:szCs w:val="24"/>
          <w:lang w:val="en-US"/>
        </w:rPr>
        <w:t>:</w:t>
      </w:r>
      <w:r w:rsidRPr="006909D1">
        <w:rPr>
          <w:rFonts w:ascii="Times New Roman" w:hAnsi="Times New Roman"/>
          <w:sz w:val="24"/>
          <w:szCs w:val="24"/>
          <w:lang w:val="en-US"/>
        </w:rPr>
        <w:tab/>
      </w:r>
    </w:p>
    <w:p w:rsidR="004A47BF" w:rsidRPr="00EF6A3C" w:rsidRDefault="00EF6A3C" w:rsidP="00EF6A3C">
      <w:pPr>
        <w:tabs>
          <w:tab w:val="left" w:pos="725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Павловской сельской администрации</w:t>
      </w:r>
      <w:r>
        <w:rPr>
          <w:rFonts w:ascii="Times New Roman" w:hAnsi="Times New Roman"/>
          <w:sz w:val="24"/>
          <w:szCs w:val="24"/>
        </w:rPr>
        <w:tab/>
        <w:t>П.В.Кузьмичев</w:t>
      </w:r>
    </w:p>
    <w:p w:rsidR="00EF6A3C" w:rsidRDefault="00EF6A3C" w:rsidP="004A47BF">
      <w:pPr>
        <w:tabs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</w:p>
    <w:p w:rsidR="004A47BF" w:rsidRPr="006909D1" w:rsidRDefault="004A47BF" w:rsidP="004A47BF">
      <w:pPr>
        <w:tabs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6909D1">
        <w:rPr>
          <w:rFonts w:ascii="Times New Roman" w:hAnsi="Times New Roman"/>
          <w:sz w:val="24"/>
          <w:szCs w:val="24"/>
        </w:rPr>
        <w:t>Секретарь комиссии</w:t>
      </w:r>
      <w:r w:rsidRPr="006909D1">
        <w:rPr>
          <w:rFonts w:ascii="Times New Roman" w:hAnsi="Times New Roman"/>
          <w:sz w:val="24"/>
          <w:szCs w:val="24"/>
          <w:lang w:val="en-US"/>
        </w:rPr>
        <w:t>:</w:t>
      </w:r>
      <w:r w:rsidRPr="006909D1">
        <w:rPr>
          <w:rFonts w:ascii="Times New Roman" w:hAnsi="Times New Roman"/>
          <w:sz w:val="24"/>
          <w:szCs w:val="24"/>
          <w:lang w:val="en-US"/>
        </w:rPr>
        <w:tab/>
      </w:r>
    </w:p>
    <w:p w:rsidR="004A47BF" w:rsidRPr="00EF6A3C" w:rsidRDefault="00EF6A3C" w:rsidP="004A47B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инспектор Павловской сельской администрации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Е.М.Шауро</w:t>
      </w:r>
      <w:proofErr w:type="spellEnd"/>
    </w:p>
    <w:p w:rsidR="00EF6A3C" w:rsidRDefault="00EF6A3C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</w:p>
    <w:p w:rsidR="00C94477" w:rsidRDefault="004A47BF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 w:rsidRPr="006909D1">
        <w:rPr>
          <w:rFonts w:ascii="Times New Roman" w:hAnsi="Times New Roman"/>
          <w:sz w:val="24"/>
          <w:szCs w:val="24"/>
        </w:rPr>
        <w:t>Члены комиссии</w:t>
      </w:r>
      <w:r w:rsidRPr="006909D1">
        <w:rPr>
          <w:rFonts w:ascii="Times New Roman" w:hAnsi="Times New Roman"/>
          <w:sz w:val="24"/>
          <w:szCs w:val="24"/>
          <w:lang w:val="en-US"/>
        </w:rPr>
        <w:t>:</w:t>
      </w:r>
      <w:r w:rsidRPr="006909D1">
        <w:rPr>
          <w:rFonts w:ascii="Times New Roman" w:hAnsi="Times New Roman"/>
          <w:sz w:val="24"/>
          <w:szCs w:val="24"/>
          <w:lang w:val="en-US"/>
        </w:rPr>
        <w:tab/>
      </w:r>
    </w:p>
    <w:p w:rsidR="004A47BF" w:rsidRDefault="00154499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агроном</w:t>
      </w:r>
    </w:p>
    <w:p w:rsidR="00154499" w:rsidRDefault="00154499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ГКУ Брянской области</w:t>
      </w:r>
    </w:p>
    <w:p w:rsidR="00154499" w:rsidRDefault="00154499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районное Управление</w:t>
      </w:r>
    </w:p>
    <w:p w:rsidR="00154499" w:rsidRDefault="00154499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хозяйства</w:t>
      </w:r>
    </w:p>
    <w:p w:rsidR="00154499" w:rsidRDefault="00154499" w:rsidP="00154499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Л.Д.Нестеренко</w:t>
      </w:r>
    </w:p>
    <w:p w:rsidR="00154499" w:rsidRDefault="00154499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</w:p>
    <w:p w:rsidR="00154499" w:rsidRPr="006909D1" w:rsidRDefault="00EF6A3C" w:rsidP="00154499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 Павловского сельского Совета </w:t>
      </w:r>
      <w:r w:rsidR="00154499">
        <w:rPr>
          <w:rFonts w:ascii="Times New Roman" w:hAnsi="Times New Roman"/>
          <w:sz w:val="24"/>
          <w:szCs w:val="24"/>
        </w:rPr>
        <w:tab/>
        <w:t>П.В.Борисенко</w:t>
      </w:r>
    </w:p>
    <w:p w:rsidR="00EF6A3C" w:rsidRDefault="00EF6A3C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народных депутатов</w:t>
      </w:r>
      <w:r w:rsidR="004A47BF" w:rsidRPr="006909D1">
        <w:rPr>
          <w:rFonts w:ascii="Times New Roman" w:hAnsi="Times New Roman"/>
          <w:sz w:val="24"/>
          <w:szCs w:val="24"/>
        </w:rPr>
        <w:tab/>
      </w:r>
    </w:p>
    <w:p w:rsidR="004A47BF" w:rsidRPr="006909D1" w:rsidRDefault="00EF6A3C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Депутат Павловского сельского Совета народных депутатов                 </w:t>
      </w:r>
      <w:proofErr w:type="spellStart"/>
      <w:r>
        <w:rPr>
          <w:rFonts w:ascii="Times New Roman" w:hAnsi="Times New Roman"/>
          <w:sz w:val="24"/>
          <w:szCs w:val="24"/>
        </w:rPr>
        <w:t>С.Н.Мильчик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4A47BF" w:rsidRPr="006909D1" w:rsidRDefault="00EF6A3C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Павловской сельской администрации</w:t>
      </w:r>
      <w:r w:rsidR="004A47BF" w:rsidRPr="006909D1">
        <w:rPr>
          <w:rFonts w:ascii="Times New Roman" w:hAnsi="Times New Roman"/>
          <w:sz w:val="24"/>
          <w:szCs w:val="24"/>
        </w:rPr>
        <w:tab/>
        <w:t>Е.А.Мельникова</w:t>
      </w:r>
    </w:p>
    <w:p w:rsidR="004A47BF" w:rsidRPr="006909D1" w:rsidRDefault="004A47BF" w:rsidP="004A47BF">
      <w:pPr>
        <w:tabs>
          <w:tab w:val="left" w:pos="7210"/>
        </w:tabs>
        <w:spacing w:after="0"/>
        <w:rPr>
          <w:rFonts w:ascii="Times New Roman" w:hAnsi="Times New Roman"/>
          <w:sz w:val="24"/>
          <w:szCs w:val="24"/>
        </w:rPr>
      </w:pPr>
      <w:r w:rsidRPr="006909D1">
        <w:rPr>
          <w:rFonts w:ascii="Times New Roman" w:hAnsi="Times New Roman"/>
          <w:sz w:val="24"/>
          <w:szCs w:val="24"/>
        </w:rPr>
        <w:t xml:space="preserve"> </w:t>
      </w:r>
      <w:r w:rsidR="00EF6A3C">
        <w:rPr>
          <w:rFonts w:ascii="Times New Roman" w:hAnsi="Times New Roman"/>
          <w:sz w:val="24"/>
          <w:szCs w:val="24"/>
        </w:rPr>
        <w:t>Инспектор Павловской сельской администрации</w:t>
      </w:r>
      <w:r w:rsidRPr="006909D1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EF6A3C">
        <w:rPr>
          <w:rFonts w:ascii="Times New Roman" w:hAnsi="Times New Roman"/>
          <w:sz w:val="24"/>
          <w:szCs w:val="24"/>
        </w:rPr>
        <w:t>Т.Я.Романенко</w:t>
      </w:r>
      <w:r w:rsidRPr="006909D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EF6A3C">
        <w:rPr>
          <w:rFonts w:ascii="Times New Roman" w:hAnsi="Times New Roman"/>
          <w:sz w:val="24"/>
          <w:szCs w:val="24"/>
        </w:rPr>
        <w:t xml:space="preserve">                          </w:t>
      </w:r>
      <w:r w:rsidRPr="006909D1">
        <w:rPr>
          <w:rFonts w:ascii="Times New Roman" w:hAnsi="Times New Roman"/>
          <w:sz w:val="24"/>
          <w:szCs w:val="24"/>
        </w:rPr>
        <w:t xml:space="preserve"> </w:t>
      </w: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Pr="006909D1" w:rsidRDefault="00F2290C" w:rsidP="00F22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4A47BF" w:rsidRPr="006909D1">
        <w:rPr>
          <w:rFonts w:ascii="Times New Roman" w:hAnsi="Times New Roman" w:cs="Times New Roman"/>
          <w:sz w:val="24"/>
          <w:szCs w:val="24"/>
        </w:rPr>
        <w:t>Приложение №</w:t>
      </w:r>
      <w:r w:rsidR="006909D1">
        <w:rPr>
          <w:rFonts w:ascii="Times New Roman" w:hAnsi="Times New Roman" w:cs="Times New Roman"/>
          <w:sz w:val="24"/>
          <w:szCs w:val="24"/>
        </w:rPr>
        <w:t xml:space="preserve"> </w:t>
      </w:r>
      <w:r w:rsidR="004A47BF" w:rsidRPr="006909D1">
        <w:rPr>
          <w:rFonts w:ascii="Times New Roman" w:hAnsi="Times New Roman" w:cs="Times New Roman"/>
          <w:sz w:val="24"/>
          <w:szCs w:val="24"/>
        </w:rPr>
        <w:t>2</w:t>
      </w:r>
    </w:p>
    <w:p w:rsidR="004A47BF" w:rsidRDefault="004A47BF" w:rsidP="004A47BF">
      <w:pPr>
        <w:spacing w:after="0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Павловской                                     сельской администрации </w:t>
      </w:r>
    </w:p>
    <w:p w:rsidR="004A47BF" w:rsidRDefault="004A47BF" w:rsidP="004A47BF">
      <w:pPr>
        <w:spacing w:after="0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Унечского  района </w:t>
      </w:r>
    </w:p>
    <w:p w:rsidR="004A47BF" w:rsidRDefault="004A47BF" w:rsidP="004A47BF">
      <w:pPr>
        <w:spacing w:after="0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4A47BF" w:rsidRDefault="004A47BF" w:rsidP="004A47BF">
      <w:pPr>
        <w:spacing w:after="0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6909D1">
        <w:rPr>
          <w:rFonts w:ascii="Times New Roman" w:hAnsi="Times New Roman" w:cs="Times New Roman"/>
          <w:sz w:val="24"/>
          <w:szCs w:val="24"/>
        </w:rPr>
        <w:t xml:space="preserve"> 39</w:t>
      </w: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6909D1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="006909D1">
        <w:rPr>
          <w:rFonts w:ascii="Times New Roman" w:hAnsi="Times New Roman" w:cs="Times New Roman"/>
          <w:sz w:val="24"/>
          <w:szCs w:val="24"/>
        </w:rPr>
        <w:t>окт</w:t>
      </w:r>
      <w:r>
        <w:rPr>
          <w:rFonts w:ascii="Times New Roman" w:hAnsi="Times New Roman" w:cs="Times New Roman"/>
          <w:sz w:val="24"/>
          <w:szCs w:val="24"/>
        </w:rPr>
        <w:t>ября 2016г.</w:t>
      </w:r>
    </w:p>
    <w:p w:rsidR="004A47BF" w:rsidRDefault="004A47BF" w:rsidP="004A47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7BF" w:rsidRDefault="004A47BF" w:rsidP="004A47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A47BF" w:rsidRPr="005D052C" w:rsidRDefault="004A47BF" w:rsidP="004A47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D052C">
        <w:rPr>
          <w:rFonts w:ascii="Times New Roman" w:hAnsi="Times New Roman" w:cs="Times New Roman"/>
          <w:sz w:val="24"/>
          <w:szCs w:val="24"/>
        </w:rPr>
        <w:t>Положение о  порядке рассмотрения заявлений на заключение договоров купли</w:t>
      </w:r>
    </w:p>
    <w:p w:rsidR="004A47BF" w:rsidRPr="005D052C" w:rsidRDefault="004A47BF" w:rsidP="004A47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D052C">
        <w:rPr>
          <w:rFonts w:ascii="Times New Roman" w:hAnsi="Times New Roman" w:cs="Times New Roman"/>
          <w:sz w:val="24"/>
          <w:szCs w:val="24"/>
        </w:rPr>
        <w:t>продажи земельных долей, земельных участков, договоров аренды земельных участков находящихся в муниципальной собственности Павловского сельского поселения</w:t>
      </w:r>
    </w:p>
    <w:p w:rsidR="004A47BF" w:rsidRPr="005D052C" w:rsidRDefault="004A47BF" w:rsidP="004A47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7BF" w:rsidRDefault="004A47BF" w:rsidP="004A47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7BF" w:rsidRPr="005D052C" w:rsidRDefault="004A47BF" w:rsidP="004A47BF">
      <w:pPr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D052C">
        <w:rPr>
          <w:rFonts w:ascii="Times New Roman" w:hAnsi="Times New Roman" w:cs="Times New Roman"/>
          <w:bCs/>
          <w:sz w:val="24"/>
          <w:szCs w:val="24"/>
        </w:rPr>
        <w:t>1. Общие положения.</w:t>
      </w:r>
    </w:p>
    <w:p w:rsidR="004A47BF" w:rsidRDefault="004A47BF" w:rsidP="004A47B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1.1. Настоящее Положение определяет порядок рассмотрения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принятия решений о продаже земельных долей, продаже и аренде земельных участков выделенных в счет земельных долей, находящихся в собственности Павловского сельского поселения Унечского района Брянской области, в соответствии с п. 5.1. ст. 10, п. 4 ст. 12 Федерального закона от 24 июля 2002 года № 101-ФЗ «Об обороте земель сельскохозяйственного назначения». </w:t>
      </w:r>
    </w:p>
    <w:p w:rsidR="004A47BF" w:rsidRPr="005D052C" w:rsidRDefault="004A47BF" w:rsidP="004A47B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D052C">
        <w:rPr>
          <w:rFonts w:ascii="Times New Roman" w:hAnsi="Times New Roman" w:cs="Times New Roman"/>
          <w:sz w:val="24"/>
          <w:szCs w:val="24"/>
        </w:rPr>
        <w:t>2. Порядок рассмотрения заявок  субъектов сельскохозяйственной деятельности и принятия решений о продаже земельных долей, продаже, передачи в аренду земельных участков.</w:t>
      </w:r>
    </w:p>
    <w:p w:rsidR="004A47BF" w:rsidRDefault="004A47BF" w:rsidP="004A47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2.1.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течение шести месяцев со дня возникновения права муниципальной собственности Павловского  сельского поселения Унечского района Брянской  области (далее – сельское поселение) на земельную долю Администрация Павловского сельского поселения Унечского района Брянск области (далее – администрация) вправе продать эту земельную долю сельскохозяйственной организации или крестьянскому (фермерскому) хозяйству, использующим земельный участок, находящийся в долевой собственности.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Указанные сельскохозяйственная организация или крестьянское (фермерское) хозяйство вправе приобрести земельную долю, находящуюся в муниципальной собственности, по цене, определяемой как произведение 15 процентов кадастровой стоимости одного квадратного метра такого земельного участка и площади, соответствующей размеру этой земельной доли. </w:t>
      </w:r>
    </w:p>
    <w:p w:rsidR="004A47BF" w:rsidRDefault="004A47BF" w:rsidP="004A47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2.2. Не позднее чем в течение одного месяца со дня возникновения права муниципальной собственности на земельную долю, администрация опубликовывает информационные сообщение, предусмотренные п.4. ст.12. 101-ФЗ «Обороте земель сельскохозяйственного</w:t>
      </w:r>
      <w:r>
        <w:rPr>
          <w:rFonts w:ascii="Times New Roman" w:hAnsi="Times New Roman" w:cs="Times New Roman"/>
          <w:sz w:val="24"/>
          <w:szCs w:val="24"/>
        </w:rPr>
        <w:tab/>
        <w:t xml:space="preserve">назначения»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2.3. Лица, заинтересованные в приобретении земельной доли, подают заявления в администрацию. </w:t>
      </w:r>
    </w:p>
    <w:p w:rsidR="004A47BF" w:rsidRDefault="004A47BF" w:rsidP="004A47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4A47BF" w:rsidRDefault="004A47BF" w:rsidP="004A47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- копии и подлинники документов, либо заверенные копии, удостоверяющих личность гражданина или подтверждающих регистрацию юридического лица; </w:t>
      </w:r>
      <w:r>
        <w:rPr>
          <w:rFonts w:ascii="Times New Roman" w:hAnsi="Times New Roman" w:cs="Times New Roman"/>
          <w:sz w:val="24"/>
          <w:szCs w:val="24"/>
        </w:rPr>
        <w:br/>
        <w:t xml:space="preserve">     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хозяйства.                 .         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2.4. Уполномоченный специалист Администрации сельского поселения принимает заявления, сверяет в случае необходимости копии документов с их подлинниками и передает</w:t>
      </w:r>
      <w:r>
        <w:rPr>
          <w:rFonts w:ascii="Times New Roman" w:hAnsi="Times New Roman" w:cs="Times New Roman"/>
          <w:sz w:val="24"/>
          <w:szCs w:val="24"/>
        </w:rPr>
        <w:tab/>
        <w:t>главе</w:t>
      </w:r>
      <w:r>
        <w:rPr>
          <w:rFonts w:ascii="Times New Roman" w:hAnsi="Times New Roman" w:cs="Times New Roman"/>
          <w:sz w:val="24"/>
          <w:szCs w:val="24"/>
        </w:rPr>
        <w:tab/>
        <w:t>поселения</w:t>
      </w:r>
      <w:r>
        <w:rPr>
          <w:rFonts w:ascii="Times New Roman" w:hAnsi="Times New Roman" w:cs="Times New Roman"/>
          <w:sz w:val="24"/>
          <w:szCs w:val="24"/>
        </w:rPr>
        <w:tab/>
        <w:t>для</w:t>
      </w:r>
      <w:r>
        <w:rPr>
          <w:rFonts w:ascii="Times New Roman" w:hAnsi="Times New Roman" w:cs="Times New Roman"/>
          <w:sz w:val="24"/>
          <w:szCs w:val="24"/>
        </w:rPr>
        <w:tab/>
        <w:t xml:space="preserve">рассмотрения.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2.5. В срок, не превышающий шести месяцев со дня возникновения права муниципальной собственности на земельную долю, администрацией  сельского поселения рассматриваются поступившие заявления и прилагаемые к ним документы, и принимается решение о продаже данной земельной доли, подготавливается проект постановления. Подготовленный проект передаётся Главе поселения для принятия решения о продаже или отказе в продаже данной земельной доли.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 на приобретение данной земельной доли имеют сельскохозяйственные организации или крестьянские (фермерские) хозяйства, использующие земельный участок, находящийся в долевой собственности и обратившиеся с заявлением и указанными в п.2.3 настоящего Положения документами, в срок, не превышающий шести месяцев со дня возникновения права муниципальной собственности на указанную земельную долю.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2.5.1. Срок рассмотрения заявлений составляет 7 семь дней со дня обращения.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указанного срока администрация принимает решение о заключении договора купли-продажи земельной доли либо об отказе.</w:t>
      </w:r>
    </w:p>
    <w:p w:rsidR="004A47BF" w:rsidRDefault="004A47BF" w:rsidP="004A47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2.5.2.  Решения о продаже земельных долей заявителю либо об отказе в продаже принимаются администрацией на основании результатов рассмотрения заявления комиссией по  рассмотрению заявлений на заключение договоров купли продаже земельных долей, находящихся в муниципальной собственности Павловского сельского поселения (далее - комиссия).</w:t>
      </w:r>
    </w:p>
    <w:p w:rsidR="004A47BF" w:rsidRDefault="004A47BF" w:rsidP="004A47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2.5.3. Решения о созыве комиссии принимает Глава Павловской  сельской администрации после поступления заявлений на заключение договора купли-продажи земельных долей. Все поступившие в Павловскую сельскую  администрацию заявления передаются  для рассмотрения в комиссию.</w:t>
      </w:r>
    </w:p>
    <w:p w:rsidR="004A47BF" w:rsidRDefault="004A47BF" w:rsidP="004A47B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2.5.4.  Заявления о продаже долей рассматриваются комиссией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(трех) дней со дня поступления  заявлений. Решение комиссии оформляется протоколом.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Комиссия устанавливает наличие или отсутствие  факта использования земельного участка, участка находящегося в долевой собственности. 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установления факта использования земельного участка заявителем, члены комиссии могут осуществлять работу на выезде по месту расположения обрабатываемых заявителем массивов.                     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2.7. Главой администрации поселения, на основании поступивших документов, издается постановление о заключении договора купли-продажи земельной доли.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В случае принятия решения о продаже земельной доли, на основании постановления администрации сельского поселения подготавливается договор купли-продажи земельной доли.         .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2.9. Постановление администрации сельского поселения с договором купли – продажи земельной доли передаётся заинтересованному лицу лично под роспись или отправляется по почте с уведомлением. 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2.9.1. После поступления заявления, рассмотрение заявлений от иных субъектов сельскохозяйственной деятельности приостанавливается, до принятия решения по ранее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поданному заявлению, в том случае если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земельных долей, испрашиваемых в обоих заявлениях превышает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количество долей, опубликованное в соответствии с п. 2.2.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2.10. В случае отказа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купли-продажи земельной доли, администрацией подготавливается письменный ответ заявителю об отказе в продаже данной земельной доли с обоснованием причин отказа и направляется по почте или вручается</w:t>
      </w:r>
      <w:r>
        <w:rPr>
          <w:rFonts w:ascii="Times New Roman" w:hAnsi="Times New Roman" w:cs="Times New Roman"/>
          <w:sz w:val="24"/>
          <w:szCs w:val="24"/>
        </w:rPr>
        <w:tab/>
        <w:t xml:space="preserve">лично.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2.12. </w:t>
      </w:r>
      <w:proofErr w:type="gramStart"/>
      <w:r>
        <w:rPr>
          <w:rFonts w:ascii="Times New Roman" w:hAnsi="Times New Roman" w:cs="Times New Roman"/>
          <w:sz w:val="24"/>
          <w:szCs w:val="24"/>
        </w:rPr>
        <w:t>Если после истечении шести месяцев с момента возникновения права муниципальной собственности на данную земельную долю, при условии надлежащего информирования, в администрацию не поступило заявление от использующих земельный участок из земель сельскохозяйственного назначения сельскохозяйственных организаций и (или) крестьянских (фермерских) хозяйств и договор купли-продажи не заключен, администрация сельского поселения в течение года с момента возникновения права муниципальной собственности на данную земельную долю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выделить земельный участок, в счёт принадлежащих муниципальному образованию земельной доли или земельных долей, при условии не нарушения при этом требований к образуемым земельным участкам.</w:t>
      </w:r>
    </w:p>
    <w:p w:rsidR="004A47BF" w:rsidRDefault="004A47BF" w:rsidP="004A47BF">
      <w:pPr>
        <w:shd w:val="clear" w:color="auto" w:fill="FFFFFF"/>
        <w:suppressAutoHyphens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2.13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Земельный участок, находящийся в муниципальной собственности и выделенный в счет земельных долей, находящихся в муниципальной собственности, в порядке, установленном </w:t>
      </w:r>
      <w:r>
        <w:rPr>
          <w:rFonts w:ascii="Times New Roman" w:hAnsi="Times New Roman" w:cs="Times New Roman"/>
          <w:sz w:val="24"/>
          <w:szCs w:val="24"/>
        </w:rPr>
        <w:t>101-ФЗ «Обороте земель сельскохозяйственного назначения»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передается использующим такой земельный участок сельскохозяйственной организации или крестьянскому (фермерскому) хозяйству в собственность или аренду без проведения торгов в случае, если сельскохозяйственная организация или крестьянское (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фермерское) 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хозяйство обратились в орган местного самоуправления с заявлением о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заключении договора купли-продажи или договора аренды такого земельного участка (далее – заявление о предоставлении земельного участка) в течение шести месяцев с момента государственной регистрации права муниципальной собственности на такой земельный участок.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 этом цена такого земельного участка устанавливается в размере не более 15 процентов его кадастровой стоимости, а арендная плата - в размере 0,3 процента его кадастровой стоимости.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2.14  </w:t>
      </w:r>
      <w:r>
        <w:rPr>
          <w:rFonts w:ascii="Times New Roman" w:hAnsi="Times New Roman" w:cs="Times New Roman"/>
          <w:sz w:val="24"/>
          <w:szCs w:val="24"/>
        </w:rPr>
        <w:t>Срок рассмотрения заявлений о предоставлении земельных участков, составляет 7 семь дней со дня обращения.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указанного срока администрация принимает решение о заключении договора купли-продажи земельных участков, договора аренды земельных участков либо об отказе в заключении договоров.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  Решения о заключении договора купли-продажи земельных участков, договора аренды земельных участков либо об отказе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договоров принимаются администрацией на основании результатов рассмотрения заявления комиссией. Комиссия осуществляет свою деятельность по рассмотрению заявлений о предоставлении земельных участков с учетом п. 2.5.3, 2.5.4, 2.6 настоящего положения.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2.19 Главой администрации поселения, на основании поступивших документов, решения комиссии издается постановление о заключении договора купли-продажи земельного участка, договора аренды земельного участка.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2.20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случае принятия решения о заключении договора купли-продажи земельного участка, договора аренды земельного участка, на основании постановления администрации подготавливается договор купли-продажи земельной доли.         .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2.21 Постановление администрации с договором купли – продажи земельного участка, аренды земельного участка, передаётся заинтересованному лицу лично под роспись или отправляется по почте с уведомлением. 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2.9.1. После поступления заявления о предоставлении земельного участка, рассмотрение заявлений от иных субъектов сельскохозяйственной деятельности приостанавливается, до принятия решения по ранее поданному заявлению.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2.11. В случае отказа 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купли-продажи земельного участка, договора аренды земельного участка администрацией подготавливается письменный ответ </w:t>
      </w:r>
      <w:r>
        <w:rPr>
          <w:rFonts w:ascii="Times New Roman" w:hAnsi="Times New Roman" w:cs="Times New Roman"/>
          <w:sz w:val="24"/>
          <w:szCs w:val="24"/>
        </w:rPr>
        <w:lastRenderedPageBreak/>
        <w:t>заявителю об отказе с обоснованием причин отказа и направляется по почте или вручается лично.</w:t>
      </w:r>
    </w:p>
    <w:p w:rsidR="004A47BF" w:rsidRDefault="004A47BF" w:rsidP="004A4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4A47BF" w:rsidRDefault="004A47BF" w:rsidP="004A47B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2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83021"/>
    <w:multiLevelType w:val="hybridMultilevel"/>
    <w:tmpl w:val="10A01CE8"/>
    <w:lvl w:ilvl="0" w:tplc="F6AA7272">
      <w:start w:val="2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7BF"/>
    <w:rsid w:val="0002361F"/>
    <w:rsid w:val="000C09E1"/>
    <w:rsid w:val="00154499"/>
    <w:rsid w:val="0016264F"/>
    <w:rsid w:val="00177F8A"/>
    <w:rsid w:val="0019424E"/>
    <w:rsid w:val="003300F0"/>
    <w:rsid w:val="003A28E5"/>
    <w:rsid w:val="003E27C5"/>
    <w:rsid w:val="003F1A2F"/>
    <w:rsid w:val="00437271"/>
    <w:rsid w:val="0048512F"/>
    <w:rsid w:val="004A47BF"/>
    <w:rsid w:val="005D052C"/>
    <w:rsid w:val="005F11B2"/>
    <w:rsid w:val="006909D1"/>
    <w:rsid w:val="006B310D"/>
    <w:rsid w:val="008A6BBC"/>
    <w:rsid w:val="008E7DFA"/>
    <w:rsid w:val="00A133F4"/>
    <w:rsid w:val="00A5549F"/>
    <w:rsid w:val="00B021BF"/>
    <w:rsid w:val="00B10435"/>
    <w:rsid w:val="00C94477"/>
    <w:rsid w:val="00D32E15"/>
    <w:rsid w:val="00D517F8"/>
    <w:rsid w:val="00D52B34"/>
    <w:rsid w:val="00EF6A3C"/>
    <w:rsid w:val="00F2290C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7BF"/>
    <w:pPr>
      <w:suppressAutoHyphens/>
    </w:pPr>
    <w:rPr>
      <w:rFonts w:ascii="Calibri" w:eastAsia="SimSun" w:hAnsi="Calibri" w:cs="font220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A47B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6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1877</Words>
  <Characters>10705</Characters>
  <Application>Microsoft Office Word</Application>
  <DocSecurity>0</DocSecurity>
  <Lines>89</Lines>
  <Paragraphs>25</Paragraphs>
  <ScaleCrop>false</ScaleCrop>
  <Company>Microsoft</Company>
  <LinksUpToDate>false</LinksUpToDate>
  <CharactersWithSpaces>12557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2016-10-06T08:26:00Z</cp:lastPrinted>
  <dcterms:created xsi:type="dcterms:W3CDTF">2016-10-04T07:57:00Z</dcterms:created>
  <dcterms:modified xsi:type="dcterms:W3CDTF">2016-10-06T08:29:00Z</dcterms:modified>
</cp:coreProperties>
</file>